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F06E2" w14:textId="2E1124A2" w:rsidR="0021368F" w:rsidRDefault="007772BF">
      <w:bookmarkStart w:id="0" w:name="_GoBack"/>
      <w:bookmarkEnd w:id="0"/>
      <w:r>
        <w:t>Applying for an Interim Teaching Certificate</w:t>
      </w:r>
    </w:p>
    <w:p w14:paraId="2A61F904" w14:textId="77777777" w:rsidR="00662AF4" w:rsidRDefault="00662AF4">
      <w:r>
        <w:t>The process is the same for all educators entering an alternative route program:</w:t>
      </w:r>
    </w:p>
    <w:p w14:paraId="7F2D8582" w14:textId="77777777" w:rsidR="007A0E65" w:rsidRDefault="00662AF4" w:rsidP="00662AF4">
      <w:pPr>
        <w:pStyle w:val="ListParagraph"/>
        <w:numPr>
          <w:ilvl w:val="0"/>
          <w:numId w:val="1"/>
        </w:numPr>
      </w:pPr>
      <w:r>
        <w:t xml:space="preserve"> Educator who does not hold a Michigan teaching certificate and wants to complete a teacher preparation program through an alternative route provider. </w:t>
      </w:r>
      <w:r w:rsidR="007A0E65">
        <w:t xml:space="preserve">  This educator will apply for the Standard Teaching Certificate after completing the alternative route program.</w:t>
      </w:r>
    </w:p>
    <w:p w14:paraId="62B736C9" w14:textId="308C10BF" w:rsidR="007772BF" w:rsidRDefault="007772BF" w:rsidP="00662AF4">
      <w:pPr>
        <w:pStyle w:val="ListParagraph"/>
        <w:numPr>
          <w:ilvl w:val="0"/>
          <w:numId w:val="1"/>
        </w:numPr>
      </w:pPr>
      <w:r>
        <w:t xml:space="preserve">Educator </w:t>
      </w:r>
      <w:r w:rsidR="00CA5A06">
        <w:t xml:space="preserve">who </w:t>
      </w:r>
      <w:r>
        <w:t>holds a valid or expired teaching certificate</w:t>
      </w:r>
      <w:r w:rsidR="00662AF4">
        <w:t>.  Needs Interim Teaching Certificate to complete an alternative route program to add an endorsement to their teaching certificate when the program is complete.</w:t>
      </w:r>
      <w:r w:rsidR="00CA5A06">
        <w:t xml:space="preserve">  This educator will apply to add the endorsement to their teaching certificate after completing the alternative route program.</w:t>
      </w:r>
    </w:p>
    <w:p w14:paraId="086B3FCA" w14:textId="041BA30B" w:rsidR="00CA5A06" w:rsidRDefault="00CA5A06" w:rsidP="00CA5A06">
      <w:r>
        <w:t xml:space="preserve">Log into the Michigan Online Educator Certification System (MOECS) at </w:t>
      </w:r>
      <w:hyperlink r:id="rId7" w:history="1">
        <w:r w:rsidRPr="005F52BF">
          <w:rPr>
            <w:rStyle w:val="Hyperlink"/>
          </w:rPr>
          <w:t>www.michigan.gov/moecs</w:t>
        </w:r>
      </w:hyperlink>
      <w:r>
        <w:t xml:space="preserve">.  </w:t>
      </w:r>
    </w:p>
    <w:p w14:paraId="68C6856A" w14:textId="4C6FC83B" w:rsidR="004D214E" w:rsidRDefault="007772BF">
      <w:r>
        <w:t>Screen 1</w:t>
      </w:r>
      <w:r w:rsidR="00CA5A06">
        <w:t xml:space="preserve"> </w:t>
      </w:r>
    </w:p>
    <w:p w14:paraId="49873BA7" w14:textId="66C9DA3F" w:rsidR="007772BF" w:rsidRDefault="00CA5A06">
      <w:r>
        <w:t>From your home screen click Apply.</w:t>
      </w:r>
    </w:p>
    <w:p w14:paraId="17D41E56" w14:textId="72939359" w:rsidR="00CA5A06" w:rsidRDefault="00CA5A06">
      <w:r>
        <w:rPr>
          <w:noProof/>
        </w:rPr>
        <w:drawing>
          <wp:inline distT="0" distB="0" distL="0" distR="0" wp14:anchorId="625495D3" wp14:editId="6C5CC7A3">
            <wp:extent cx="5943600" cy="1759585"/>
            <wp:effectExtent l="57150" t="57150" r="57150" b="501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759585"/>
                    </a:xfrm>
                    <a:prstGeom prst="rect">
                      <a:avLst/>
                    </a:prstGeom>
                    <a:scene3d>
                      <a:camera prst="orthographicFront"/>
                      <a:lightRig rig="threePt" dir="t"/>
                    </a:scene3d>
                    <a:sp3d contourW="12700">
                      <a:contourClr>
                        <a:schemeClr val="tx1"/>
                      </a:contourClr>
                    </a:sp3d>
                  </pic:spPr>
                </pic:pic>
              </a:graphicData>
            </a:graphic>
          </wp:inline>
        </w:drawing>
      </w:r>
    </w:p>
    <w:p w14:paraId="7944FDCF" w14:textId="776152C0" w:rsidR="004D214E" w:rsidRDefault="00CA5A06">
      <w:r>
        <w:t xml:space="preserve">Screen 2  </w:t>
      </w:r>
    </w:p>
    <w:p w14:paraId="2288B85E" w14:textId="016ACCF2" w:rsidR="00CA5A06" w:rsidRDefault="00CA5A06">
      <w:r>
        <w:t>Choose Interim Teaching Certificate – Alternative Route Program in the drop-down menu.</w:t>
      </w:r>
    </w:p>
    <w:p w14:paraId="51F97863" w14:textId="4CDF2DC9" w:rsidR="004D214E" w:rsidRDefault="00CA5A06">
      <w:r>
        <w:rPr>
          <w:noProof/>
        </w:rPr>
        <w:drawing>
          <wp:inline distT="0" distB="0" distL="0" distR="0" wp14:anchorId="68867DFC" wp14:editId="0EDB1E55">
            <wp:extent cx="5943600" cy="2200910"/>
            <wp:effectExtent l="57150" t="57150" r="57150" b="469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200910"/>
                    </a:xfrm>
                    <a:prstGeom prst="rect">
                      <a:avLst/>
                    </a:prstGeom>
                    <a:scene3d>
                      <a:camera prst="orthographicFront"/>
                      <a:lightRig rig="threePt" dir="t"/>
                    </a:scene3d>
                    <a:sp3d contourW="12700">
                      <a:contourClr>
                        <a:schemeClr val="tx1"/>
                      </a:contourClr>
                    </a:sp3d>
                  </pic:spPr>
                </pic:pic>
              </a:graphicData>
            </a:graphic>
          </wp:inline>
        </w:drawing>
      </w:r>
    </w:p>
    <w:p w14:paraId="28EC49D8" w14:textId="77777777" w:rsidR="004D214E" w:rsidRDefault="004D214E">
      <w:r>
        <w:br w:type="page"/>
      </w:r>
    </w:p>
    <w:p w14:paraId="3D0D77D7" w14:textId="48BB3EEF" w:rsidR="004D214E" w:rsidRDefault="00CA5A06">
      <w:r>
        <w:lastRenderedPageBreak/>
        <w:t xml:space="preserve">Screen 3  </w:t>
      </w:r>
    </w:p>
    <w:p w14:paraId="34A7FDAC" w14:textId="3A35CD30" w:rsidR="00CA5A06" w:rsidRDefault="00CA5A06" w:rsidP="004D214E">
      <w:pPr>
        <w:spacing w:after="120" w:line="220" w:lineRule="exact"/>
      </w:pPr>
      <w:r>
        <w:t>Answer the questions on this screen and choose your alternative route provider from the drop-down menu.</w:t>
      </w:r>
    </w:p>
    <w:p w14:paraId="49DEFCC2" w14:textId="142713F8" w:rsidR="004D214E" w:rsidRDefault="004D214E" w:rsidP="004D214E">
      <w:pPr>
        <w:spacing w:before="120"/>
      </w:pPr>
      <w:r>
        <w:t>Click Next to continue.</w:t>
      </w:r>
    </w:p>
    <w:p w14:paraId="6F8DABF8" w14:textId="339D3D1B" w:rsidR="00CA5A06" w:rsidRDefault="00CA5A06">
      <w:r>
        <w:rPr>
          <w:noProof/>
        </w:rPr>
        <w:drawing>
          <wp:inline distT="0" distB="0" distL="0" distR="0" wp14:anchorId="323E0967" wp14:editId="0DE8F30D">
            <wp:extent cx="5943600" cy="1731645"/>
            <wp:effectExtent l="57150" t="57150" r="57150" b="590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731645"/>
                    </a:xfrm>
                    <a:prstGeom prst="rect">
                      <a:avLst/>
                    </a:prstGeom>
                    <a:scene3d>
                      <a:camera prst="orthographicFront"/>
                      <a:lightRig rig="threePt" dir="t"/>
                    </a:scene3d>
                    <a:sp3d contourW="12700">
                      <a:contourClr>
                        <a:schemeClr val="tx1"/>
                      </a:contourClr>
                    </a:sp3d>
                  </pic:spPr>
                </pic:pic>
              </a:graphicData>
            </a:graphic>
          </wp:inline>
        </w:drawing>
      </w:r>
    </w:p>
    <w:p w14:paraId="4DD14754" w14:textId="1FCE60F2" w:rsidR="004D214E" w:rsidRDefault="00CA5A06">
      <w:r>
        <w:t xml:space="preserve">Screen 4 </w:t>
      </w:r>
    </w:p>
    <w:p w14:paraId="4CF62C44" w14:textId="7123B1D9" w:rsidR="004D214E" w:rsidRDefault="00CA5A06" w:rsidP="004D214E">
      <w:pPr>
        <w:spacing w:line="220" w:lineRule="atLeast"/>
      </w:pPr>
      <w:r>
        <w:t>Select whether your program is Elementary or Secondary from the drop-down menu.</w:t>
      </w:r>
    </w:p>
    <w:p w14:paraId="3EFBA820" w14:textId="406828AF" w:rsidR="00CA5A06" w:rsidRDefault="00CA5A06">
      <w:r>
        <w:rPr>
          <w:noProof/>
        </w:rPr>
        <w:drawing>
          <wp:inline distT="0" distB="0" distL="0" distR="0" wp14:anchorId="3EB795D1" wp14:editId="4E72C50E">
            <wp:extent cx="5943600" cy="1271905"/>
            <wp:effectExtent l="57150" t="57150" r="57150" b="615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71905"/>
                    </a:xfrm>
                    <a:prstGeom prst="rect">
                      <a:avLst/>
                    </a:prstGeom>
                    <a:scene3d>
                      <a:camera prst="orthographicFront"/>
                      <a:lightRig rig="threePt" dir="t"/>
                    </a:scene3d>
                    <a:sp3d contourW="12700">
                      <a:contourClr>
                        <a:schemeClr val="tx1"/>
                      </a:contourClr>
                    </a:sp3d>
                  </pic:spPr>
                </pic:pic>
              </a:graphicData>
            </a:graphic>
          </wp:inline>
        </w:drawing>
      </w:r>
    </w:p>
    <w:p w14:paraId="1035325D" w14:textId="4F3EDA00" w:rsidR="004D214E" w:rsidRDefault="00CA5A06">
      <w:r>
        <w:t xml:space="preserve">Screen 5  </w:t>
      </w:r>
    </w:p>
    <w:p w14:paraId="76EDA1DB" w14:textId="32D0D2D6" w:rsidR="00CA5A06" w:rsidRDefault="00CA5A06" w:rsidP="004D214E">
      <w:pPr>
        <w:spacing w:after="0" w:line="220" w:lineRule="exact"/>
      </w:pPr>
      <w:r>
        <w:t>Click Add Endorsement.</w:t>
      </w:r>
    </w:p>
    <w:p w14:paraId="499060B8" w14:textId="0D8D9541" w:rsidR="00CA5A06" w:rsidRDefault="00CA5A06" w:rsidP="00CA5A06">
      <w:pPr>
        <w:pStyle w:val="ListParagraph"/>
        <w:numPr>
          <w:ilvl w:val="0"/>
          <w:numId w:val="2"/>
        </w:numPr>
      </w:pPr>
      <w:r>
        <w:t>If you are completing the alternative route program to add an endorsement you must choose it here.</w:t>
      </w:r>
    </w:p>
    <w:p w14:paraId="0BA38FB2" w14:textId="7B2214D6" w:rsidR="00CA5A06" w:rsidRDefault="00CA5A06" w:rsidP="004D214E">
      <w:pPr>
        <w:pStyle w:val="ListParagraph"/>
        <w:numPr>
          <w:ilvl w:val="0"/>
          <w:numId w:val="2"/>
        </w:numPr>
        <w:spacing w:after="0"/>
      </w:pPr>
      <w:r>
        <w:t>If you are completing the alternative route program as your initial Michigan teaching certificate, and if your program is Secondary, you must choose an endorsement.  If your initial Michigan teaching certificate is Elementary, adding endorsements is optional.</w:t>
      </w:r>
    </w:p>
    <w:p w14:paraId="39DF04AC" w14:textId="13097635" w:rsidR="004D214E" w:rsidRDefault="00CA5A06">
      <w:r>
        <w:rPr>
          <w:noProof/>
        </w:rPr>
        <w:drawing>
          <wp:inline distT="0" distB="0" distL="0" distR="0" wp14:anchorId="725AEA0C" wp14:editId="76E9C353">
            <wp:extent cx="5943600" cy="1736090"/>
            <wp:effectExtent l="57150" t="57150" r="57150" b="546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36090"/>
                    </a:xfrm>
                    <a:prstGeom prst="rect">
                      <a:avLst/>
                    </a:prstGeom>
                    <a:scene3d>
                      <a:camera prst="orthographicFront"/>
                      <a:lightRig rig="threePt" dir="t"/>
                    </a:scene3d>
                    <a:sp3d contourW="12700">
                      <a:contourClr>
                        <a:schemeClr val="tx1"/>
                      </a:contourClr>
                    </a:sp3d>
                  </pic:spPr>
                </pic:pic>
              </a:graphicData>
            </a:graphic>
          </wp:inline>
        </w:drawing>
      </w:r>
    </w:p>
    <w:p w14:paraId="4A195A8B" w14:textId="49B35253" w:rsidR="004D214E" w:rsidRDefault="00CA5A06" w:rsidP="004D214E">
      <w:pPr>
        <w:spacing w:after="120"/>
      </w:pPr>
      <w:r>
        <w:lastRenderedPageBreak/>
        <w:t xml:space="preserve">Screen 6  </w:t>
      </w:r>
    </w:p>
    <w:p w14:paraId="31AC4D93" w14:textId="157F2774" w:rsidR="004D214E" w:rsidRDefault="00CA5A06" w:rsidP="00EF404A">
      <w:pPr>
        <w:spacing w:after="120" w:line="220" w:lineRule="exact"/>
      </w:pPr>
      <w:r>
        <w:t>Select your endorsement from the dropdown m</w:t>
      </w:r>
      <w:r w:rsidR="00F41E3A">
        <w:t>enu, including the grade level.  Click confirm to complete the choice.</w:t>
      </w:r>
      <w:r w:rsidR="004D214E">
        <w:t xml:space="preserve">  </w:t>
      </w:r>
    </w:p>
    <w:p w14:paraId="1BEB5CC5" w14:textId="41569559" w:rsidR="00CA5A06" w:rsidRDefault="004D214E" w:rsidP="004D214E">
      <w:pPr>
        <w:spacing w:before="120"/>
      </w:pPr>
      <w:r>
        <w:t>Click Next to continue.</w:t>
      </w:r>
    </w:p>
    <w:p w14:paraId="255C1443" w14:textId="66B6AB74" w:rsidR="00F41E3A" w:rsidRDefault="00F41E3A">
      <w:r>
        <w:rPr>
          <w:noProof/>
        </w:rPr>
        <w:drawing>
          <wp:inline distT="0" distB="0" distL="0" distR="0" wp14:anchorId="7BCEC267" wp14:editId="2A50D62F">
            <wp:extent cx="5943600" cy="2353310"/>
            <wp:effectExtent l="57150" t="57150" r="57150" b="469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353310"/>
                    </a:xfrm>
                    <a:prstGeom prst="rect">
                      <a:avLst/>
                    </a:prstGeom>
                    <a:scene3d>
                      <a:camera prst="orthographicFront"/>
                      <a:lightRig rig="threePt" dir="t"/>
                    </a:scene3d>
                    <a:sp3d contourW="12700">
                      <a:contourClr>
                        <a:schemeClr val="tx1"/>
                      </a:contourClr>
                    </a:sp3d>
                  </pic:spPr>
                </pic:pic>
              </a:graphicData>
            </a:graphic>
          </wp:inline>
        </w:drawing>
      </w:r>
    </w:p>
    <w:p w14:paraId="4F957A5E" w14:textId="77777777" w:rsidR="00EF404A" w:rsidRDefault="00F41E3A">
      <w:r>
        <w:t>Screen 7</w:t>
      </w:r>
    </w:p>
    <w:p w14:paraId="08DC761B" w14:textId="11E9C0C8" w:rsidR="00F41E3A" w:rsidRDefault="00F41E3A" w:rsidP="00EF404A">
      <w:pPr>
        <w:spacing w:line="220" w:lineRule="exact"/>
      </w:pPr>
      <w:r>
        <w:t>Answer the professional practices questions.</w:t>
      </w:r>
      <w:r w:rsidR="004D214E">
        <w:t xml:space="preserve">  Click Next to continue.</w:t>
      </w:r>
    </w:p>
    <w:p w14:paraId="1140BA96" w14:textId="73364A5C" w:rsidR="004D214E" w:rsidRDefault="00F41E3A">
      <w:r>
        <w:rPr>
          <w:noProof/>
        </w:rPr>
        <w:drawing>
          <wp:inline distT="0" distB="0" distL="0" distR="0" wp14:anchorId="231C4C7C" wp14:editId="72AA16DD">
            <wp:extent cx="5943600" cy="2223770"/>
            <wp:effectExtent l="57150" t="57150" r="57150" b="622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223770"/>
                    </a:xfrm>
                    <a:prstGeom prst="rect">
                      <a:avLst/>
                    </a:prstGeom>
                    <a:scene3d>
                      <a:camera prst="orthographicFront"/>
                      <a:lightRig rig="threePt" dir="t"/>
                    </a:scene3d>
                    <a:sp3d contourW="12700">
                      <a:contourClr>
                        <a:schemeClr val="tx1"/>
                      </a:contourClr>
                    </a:sp3d>
                  </pic:spPr>
                </pic:pic>
              </a:graphicData>
            </a:graphic>
          </wp:inline>
        </w:drawing>
      </w:r>
    </w:p>
    <w:p w14:paraId="04CFB1D9" w14:textId="77777777" w:rsidR="004D214E" w:rsidRDefault="004D214E">
      <w:r>
        <w:br w:type="page"/>
      </w:r>
    </w:p>
    <w:p w14:paraId="530D55FC" w14:textId="77777777" w:rsidR="00EF404A" w:rsidRDefault="00F41E3A" w:rsidP="00F41E3A">
      <w:pPr>
        <w:tabs>
          <w:tab w:val="left" w:pos="1395"/>
        </w:tabs>
      </w:pPr>
      <w:r>
        <w:lastRenderedPageBreak/>
        <w:t>Screen 8</w:t>
      </w:r>
    </w:p>
    <w:p w14:paraId="1A330950" w14:textId="60F5DC32" w:rsidR="00F41E3A" w:rsidRDefault="00F41E3A" w:rsidP="00F41E3A">
      <w:pPr>
        <w:tabs>
          <w:tab w:val="left" w:pos="1395"/>
        </w:tabs>
      </w:pPr>
      <w:r>
        <w:t>Verify the answers provided on the application.  Click next to continue.</w:t>
      </w:r>
    </w:p>
    <w:p w14:paraId="7A5DAAE6" w14:textId="02339D82" w:rsidR="004D214E" w:rsidRDefault="00804361" w:rsidP="00F41E3A">
      <w:pPr>
        <w:tabs>
          <w:tab w:val="left" w:pos="1395"/>
        </w:tabs>
      </w:pPr>
      <w:r>
        <w:rPr>
          <w:noProof/>
        </w:rPr>
        <w:drawing>
          <wp:inline distT="0" distB="0" distL="0" distR="0" wp14:anchorId="5E16C675" wp14:editId="57FDEF12">
            <wp:extent cx="5943600" cy="5044440"/>
            <wp:effectExtent l="57150" t="57150" r="57150" b="609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044440"/>
                    </a:xfrm>
                    <a:prstGeom prst="rect">
                      <a:avLst/>
                    </a:prstGeom>
                    <a:scene3d>
                      <a:camera prst="orthographicFront"/>
                      <a:lightRig rig="threePt" dir="t"/>
                    </a:scene3d>
                    <a:sp3d contourW="12700">
                      <a:contourClr>
                        <a:schemeClr val="tx1"/>
                      </a:contourClr>
                    </a:sp3d>
                  </pic:spPr>
                </pic:pic>
              </a:graphicData>
            </a:graphic>
          </wp:inline>
        </w:drawing>
      </w:r>
    </w:p>
    <w:p w14:paraId="112E3276" w14:textId="77777777" w:rsidR="004D214E" w:rsidRDefault="004D214E">
      <w:r>
        <w:br w:type="page"/>
      </w:r>
    </w:p>
    <w:p w14:paraId="7A35F46A" w14:textId="54580183" w:rsidR="00EF404A" w:rsidRDefault="008615CA" w:rsidP="00F41E3A">
      <w:pPr>
        <w:tabs>
          <w:tab w:val="left" w:pos="1395"/>
        </w:tabs>
      </w:pPr>
      <w:r>
        <w:lastRenderedPageBreak/>
        <w:t xml:space="preserve">Screen </w:t>
      </w:r>
      <w:r w:rsidR="00804361">
        <w:t>9</w:t>
      </w:r>
      <w:r>
        <w:t xml:space="preserve"> </w:t>
      </w:r>
    </w:p>
    <w:p w14:paraId="3FD8B8F1" w14:textId="41A88CFF" w:rsidR="008615CA" w:rsidRDefault="008615CA" w:rsidP="00F41E3A">
      <w:pPr>
        <w:tabs>
          <w:tab w:val="left" w:pos="1395"/>
        </w:tabs>
      </w:pPr>
      <w:r>
        <w:t xml:space="preserve">Review the advisory, check </w:t>
      </w:r>
      <w:r w:rsidR="00804361">
        <w:t xml:space="preserve">both buttons on the left and type your name as your electronic signature.  </w:t>
      </w:r>
    </w:p>
    <w:p w14:paraId="305E5E6D" w14:textId="2C830145" w:rsidR="00F41E3A" w:rsidRDefault="00804361">
      <w:r>
        <w:rPr>
          <w:noProof/>
        </w:rPr>
        <w:drawing>
          <wp:inline distT="0" distB="0" distL="0" distR="0" wp14:anchorId="4EBEE03E" wp14:editId="1E2962C1">
            <wp:extent cx="5943600" cy="2674620"/>
            <wp:effectExtent l="57150" t="57150" r="57150" b="495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674620"/>
                    </a:xfrm>
                    <a:prstGeom prst="rect">
                      <a:avLst/>
                    </a:prstGeom>
                    <a:scene3d>
                      <a:camera prst="orthographicFront"/>
                      <a:lightRig rig="threePt" dir="t"/>
                    </a:scene3d>
                    <a:sp3d contourW="12700">
                      <a:contourClr>
                        <a:schemeClr val="tx1"/>
                      </a:contourClr>
                    </a:sp3d>
                  </pic:spPr>
                </pic:pic>
              </a:graphicData>
            </a:graphic>
          </wp:inline>
        </w:drawing>
      </w:r>
    </w:p>
    <w:p w14:paraId="4DA7A654" w14:textId="77777777" w:rsidR="00EF404A" w:rsidRDefault="00804361">
      <w:r>
        <w:t>Screen 10</w:t>
      </w:r>
    </w:p>
    <w:p w14:paraId="38D48511" w14:textId="1358B86B" w:rsidR="00804361" w:rsidRDefault="00804361">
      <w:r>
        <w:t>Review the confirmation message.</w:t>
      </w:r>
    </w:p>
    <w:p w14:paraId="7799AA57" w14:textId="02E14ACD" w:rsidR="00804361" w:rsidRDefault="00804361">
      <w:r>
        <w:rPr>
          <w:noProof/>
        </w:rPr>
        <w:drawing>
          <wp:inline distT="0" distB="0" distL="0" distR="0" wp14:anchorId="17FF4556" wp14:editId="021E573D">
            <wp:extent cx="5943600" cy="1531620"/>
            <wp:effectExtent l="57150" t="57150" r="57150" b="495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531620"/>
                    </a:xfrm>
                    <a:prstGeom prst="rect">
                      <a:avLst/>
                    </a:prstGeom>
                    <a:scene3d>
                      <a:camera prst="orthographicFront"/>
                      <a:lightRig rig="threePt" dir="t"/>
                    </a:scene3d>
                    <a:sp3d contourW="12700">
                      <a:contourClr>
                        <a:schemeClr val="tx1"/>
                      </a:contourClr>
                    </a:sp3d>
                  </pic:spPr>
                </pic:pic>
              </a:graphicData>
            </a:graphic>
          </wp:inline>
        </w:drawing>
      </w:r>
    </w:p>
    <w:p w14:paraId="25A17E3C" w14:textId="77777777" w:rsidR="00804361" w:rsidRDefault="00804361"/>
    <w:sectPr w:rsidR="0080436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A579" w14:textId="77777777" w:rsidR="00342A4B" w:rsidRDefault="00342A4B" w:rsidP="004D214E">
      <w:pPr>
        <w:spacing w:after="0" w:line="240" w:lineRule="auto"/>
      </w:pPr>
      <w:r>
        <w:separator/>
      </w:r>
    </w:p>
  </w:endnote>
  <w:endnote w:type="continuationSeparator" w:id="0">
    <w:p w14:paraId="14CD347A" w14:textId="77777777" w:rsidR="00342A4B" w:rsidRDefault="00342A4B" w:rsidP="004D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82396"/>
      <w:docPartObj>
        <w:docPartGallery w:val="Page Numbers (Bottom of Page)"/>
        <w:docPartUnique/>
      </w:docPartObj>
    </w:sdtPr>
    <w:sdtEndPr>
      <w:rPr>
        <w:noProof/>
      </w:rPr>
    </w:sdtEndPr>
    <w:sdtContent>
      <w:p w14:paraId="369967B8" w14:textId="6EB4C4C4" w:rsidR="004D214E" w:rsidRDefault="004D21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04876" w14:textId="7BEDE16B" w:rsidR="004D214E" w:rsidRDefault="009F3066">
    <w:pPr>
      <w:pStyle w:val="Footer"/>
    </w:pPr>
    <w:r>
      <w:t>In production</w:t>
    </w:r>
    <w:r w:rsidR="000F663B">
      <w:t xml:space="preserve"> since 10-22-2018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7EB5D" w14:textId="77777777" w:rsidR="00342A4B" w:rsidRDefault="00342A4B" w:rsidP="004D214E">
      <w:pPr>
        <w:spacing w:after="0" w:line="240" w:lineRule="auto"/>
      </w:pPr>
      <w:r>
        <w:separator/>
      </w:r>
    </w:p>
  </w:footnote>
  <w:footnote w:type="continuationSeparator" w:id="0">
    <w:p w14:paraId="1134E902" w14:textId="77777777" w:rsidR="00342A4B" w:rsidRDefault="00342A4B" w:rsidP="004D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7530C"/>
    <w:multiLevelType w:val="hybridMultilevel"/>
    <w:tmpl w:val="7782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A731E"/>
    <w:multiLevelType w:val="hybridMultilevel"/>
    <w:tmpl w:val="2072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BF"/>
    <w:rsid w:val="000F663B"/>
    <w:rsid w:val="00132EFF"/>
    <w:rsid w:val="002466F5"/>
    <w:rsid w:val="00294B13"/>
    <w:rsid w:val="003030A4"/>
    <w:rsid w:val="00326026"/>
    <w:rsid w:val="00342A4B"/>
    <w:rsid w:val="003522D3"/>
    <w:rsid w:val="003B1F0D"/>
    <w:rsid w:val="00432692"/>
    <w:rsid w:val="004C7362"/>
    <w:rsid w:val="004D214E"/>
    <w:rsid w:val="005319C5"/>
    <w:rsid w:val="005C2D17"/>
    <w:rsid w:val="00662AF4"/>
    <w:rsid w:val="00726F00"/>
    <w:rsid w:val="007772BF"/>
    <w:rsid w:val="00794E1E"/>
    <w:rsid w:val="007A0E65"/>
    <w:rsid w:val="00804361"/>
    <w:rsid w:val="008615CA"/>
    <w:rsid w:val="009F3066"/>
    <w:rsid w:val="00AA346B"/>
    <w:rsid w:val="00B07A33"/>
    <w:rsid w:val="00B730CC"/>
    <w:rsid w:val="00CA5A06"/>
    <w:rsid w:val="00D248FC"/>
    <w:rsid w:val="00EF404A"/>
    <w:rsid w:val="00F02FC5"/>
    <w:rsid w:val="00F41E3A"/>
    <w:rsid w:val="00FC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3D32"/>
  <w15:chartTrackingRefBased/>
  <w15:docId w15:val="{2C9E0EDF-F0EC-48A8-8F54-82D810F7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AF4"/>
    <w:pPr>
      <w:ind w:left="720"/>
      <w:contextualSpacing/>
    </w:pPr>
  </w:style>
  <w:style w:type="character" w:styleId="Hyperlink">
    <w:name w:val="Hyperlink"/>
    <w:basedOn w:val="DefaultParagraphFont"/>
    <w:uiPriority w:val="99"/>
    <w:unhideWhenUsed/>
    <w:rsid w:val="00CA5A06"/>
    <w:rPr>
      <w:color w:val="0563C1" w:themeColor="hyperlink"/>
      <w:u w:val="single"/>
    </w:rPr>
  </w:style>
  <w:style w:type="character" w:styleId="UnresolvedMention">
    <w:name w:val="Unresolved Mention"/>
    <w:basedOn w:val="DefaultParagraphFont"/>
    <w:uiPriority w:val="99"/>
    <w:semiHidden/>
    <w:unhideWhenUsed/>
    <w:rsid w:val="00CA5A06"/>
    <w:rPr>
      <w:color w:val="605E5C"/>
      <w:shd w:val="clear" w:color="auto" w:fill="E1DFDD"/>
    </w:rPr>
  </w:style>
  <w:style w:type="paragraph" w:styleId="Header">
    <w:name w:val="header"/>
    <w:basedOn w:val="Normal"/>
    <w:link w:val="HeaderChar"/>
    <w:uiPriority w:val="99"/>
    <w:unhideWhenUsed/>
    <w:rsid w:val="004D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4E"/>
  </w:style>
  <w:style w:type="paragraph" w:styleId="Footer">
    <w:name w:val="footer"/>
    <w:basedOn w:val="Normal"/>
    <w:link w:val="FooterChar"/>
    <w:uiPriority w:val="99"/>
    <w:unhideWhenUsed/>
    <w:rsid w:val="004D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4E"/>
  </w:style>
  <w:style w:type="paragraph" w:styleId="BalloonText">
    <w:name w:val="Balloon Text"/>
    <w:basedOn w:val="Normal"/>
    <w:link w:val="BalloonTextChar"/>
    <w:uiPriority w:val="99"/>
    <w:semiHidden/>
    <w:unhideWhenUsed/>
    <w:rsid w:val="009F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chigan.gov/moecs"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Deborah (MDE)</dc:creator>
  <cp:keywords/>
  <dc:description/>
  <cp:lastModifiedBy>Jessie Kilgore</cp:lastModifiedBy>
  <cp:revision>2</cp:revision>
  <cp:lastPrinted>2018-10-17T12:27:00Z</cp:lastPrinted>
  <dcterms:created xsi:type="dcterms:W3CDTF">2018-10-23T01:39:00Z</dcterms:created>
  <dcterms:modified xsi:type="dcterms:W3CDTF">2018-10-23T01:39:00Z</dcterms:modified>
</cp:coreProperties>
</file>